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ECDD" w14:textId="77777777" w:rsidR="00E918BD" w:rsidRDefault="00E918BD" w:rsidP="00E918BD">
      <w:pPr>
        <w:jc w:val="lowKashida"/>
        <w:rPr>
          <w:rFonts w:cs="Monotype Koufi"/>
          <w:color w:val="333333"/>
          <w:sz w:val="28"/>
          <w:szCs w:val="28"/>
        </w:rPr>
      </w:pPr>
      <w:r>
        <w:rPr>
          <w:rFonts w:cs="Monotype Koufi" w:hint="cs"/>
          <w:color w:val="333333"/>
          <w:sz w:val="28"/>
          <w:szCs w:val="28"/>
          <w:rtl/>
        </w:rPr>
        <w:t xml:space="preserve">المائع الغير قابل للانضغاط </w:t>
      </w:r>
      <w:r>
        <w:rPr>
          <w:rFonts w:cs="Monotype Koufi"/>
          <w:color w:val="333333"/>
          <w:sz w:val="28"/>
          <w:szCs w:val="28"/>
          <w:lang w:bidi="ar-SA"/>
        </w:rPr>
        <w:t>Incompressible fluid</w:t>
      </w:r>
      <w:r>
        <w:rPr>
          <w:rFonts w:cs="Monotype Koufi" w:hint="cs"/>
          <w:color w:val="333333"/>
          <w:sz w:val="28"/>
          <w:szCs w:val="28"/>
          <w:rtl/>
        </w:rPr>
        <w:t xml:space="preserve">: </w:t>
      </w:r>
    </w:p>
    <w:p w14:paraId="012FB660" w14:textId="77777777" w:rsidR="00E918BD" w:rsidRDefault="00E918BD" w:rsidP="00E918BD">
      <w:pPr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في حالة المائع الغير قابل للانضغاط يكون : </w:t>
      </w:r>
      <w:r w:rsidR="006B6FB1">
        <w:rPr>
          <w:noProof/>
          <w:color w:val="333333"/>
          <w:position w:val="-50"/>
          <w:sz w:val="28"/>
          <w:szCs w:val="28"/>
        </w:rPr>
        <w:object w:dxaOrig="1040" w:dyaOrig="1140" w14:anchorId="50A3C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.7pt;height:57.05pt;mso-width-percent:0;mso-height-percent:0;mso-width-percent:0;mso-height-percent:0" o:ole="">
            <v:imagedata r:id="rId4" o:title=""/>
          </v:shape>
          <o:OLEObject Type="Embed" ProgID="Equation.3" ShapeID="_x0000_i1025" DrawAspect="Content" ObjectID="_1605131571" r:id="rId5"/>
        </w:object>
      </w:r>
    </w:p>
    <w:p w14:paraId="1E743D6B" w14:textId="77777777" w:rsidR="00E918BD" w:rsidRDefault="00E918BD" w:rsidP="00E918BD">
      <w:pPr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 إذ أن الكثافة عندئذ تكون ثابتة عند جميع نقط المائع ولا تتغير بمرور الزمن. </w:t>
      </w:r>
    </w:p>
    <w:p w14:paraId="6C6502B8" w14:textId="77777777" w:rsidR="00E918BD" w:rsidRDefault="00E918BD" w:rsidP="00E918BD">
      <w:pPr>
        <w:spacing w:line="360" w:lineRule="auto"/>
        <w:jc w:val="lowKashida"/>
        <w:rPr>
          <w:rFonts w:cs="Monotype Koufi" w:hint="cs"/>
          <w:color w:val="333333"/>
          <w:sz w:val="28"/>
          <w:szCs w:val="28"/>
          <w:rtl/>
        </w:rPr>
      </w:pPr>
    </w:p>
    <w:p w14:paraId="7A2631CE" w14:textId="77777777" w:rsidR="00E918BD" w:rsidRDefault="00E918BD" w:rsidP="00E918BD">
      <w:pPr>
        <w:spacing w:line="360" w:lineRule="auto"/>
        <w:jc w:val="lowKashida"/>
        <w:rPr>
          <w:rFonts w:cs="Monotype Koufi" w:hint="cs"/>
          <w:color w:val="333333"/>
          <w:sz w:val="28"/>
          <w:szCs w:val="28"/>
          <w:rtl/>
        </w:rPr>
      </w:pPr>
      <w:r>
        <w:rPr>
          <w:rFonts w:cs="Monotype Koufi" w:hint="cs"/>
          <w:color w:val="333333"/>
          <w:sz w:val="28"/>
          <w:szCs w:val="28"/>
          <w:rtl/>
        </w:rPr>
        <w:t xml:space="preserve">4- المائع المثالي (أو المائع التام) </w:t>
      </w:r>
      <w:r>
        <w:rPr>
          <w:rFonts w:cs="Monotype Koufi"/>
          <w:color w:val="333333"/>
          <w:sz w:val="28"/>
          <w:szCs w:val="28"/>
          <w:lang w:bidi="ar-SA"/>
        </w:rPr>
        <w:t>ideal (perfect) fluid</w:t>
      </w:r>
      <w:r>
        <w:rPr>
          <w:rFonts w:cs="Monotype Koufi" w:hint="cs"/>
          <w:color w:val="333333"/>
          <w:sz w:val="28"/>
          <w:szCs w:val="28"/>
          <w:rtl/>
        </w:rPr>
        <w:t xml:space="preserve">: </w:t>
      </w:r>
    </w:p>
    <w:p w14:paraId="2651B615" w14:textId="77777777" w:rsidR="00E918BD" w:rsidRDefault="00E918BD" w:rsidP="00E918BD">
      <w:pPr>
        <w:spacing w:line="360" w:lineRule="auto"/>
        <w:ind w:firstLine="720"/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يعرف المائع المثالي بأنه مائع غير لزج </w:t>
      </w:r>
      <w:r>
        <w:rPr>
          <w:color w:val="333333"/>
          <w:sz w:val="28"/>
          <w:szCs w:val="28"/>
          <w:lang w:bidi="ar-SA"/>
        </w:rPr>
        <w:t>inviscid</w:t>
      </w:r>
      <w:r>
        <w:rPr>
          <w:rFonts w:hint="cs"/>
          <w:color w:val="333333"/>
          <w:sz w:val="28"/>
          <w:szCs w:val="28"/>
          <w:rtl/>
        </w:rPr>
        <w:t xml:space="preserve"> أي لا يوجد بين جزيئاته قوى مماسية (قاصة) </w:t>
      </w:r>
      <w:r>
        <w:rPr>
          <w:color w:val="333333"/>
          <w:sz w:val="28"/>
          <w:szCs w:val="28"/>
          <w:lang w:bidi="ar-SA"/>
        </w:rPr>
        <w:t>shearing force</w:t>
      </w:r>
      <w:r>
        <w:rPr>
          <w:color w:val="333333"/>
          <w:sz w:val="28"/>
          <w:szCs w:val="28"/>
        </w:rPr>
        <w:t>s</w:t>
      </w:r>
      <w:r>
        <w:rPr>
          <w:rFonts w:hint="cs"/>
          <w:color w:val="333333"/>
          <w:sz w:val="28"/>
          <w:szCs w:val="28"/>
          <w:rtl/>
        </w:rPr>
        <w:t xml:space="preserve"> مهما كانت صغيرة أو بعبارة أخرى فإن بين جزيئاته سواء أثناء الاتزان أو أثناء الحركة لا يوجد سوى قوى الضغط العمودي. </w:t>
      </w:r>
    </w:p>
    <w:p w14:paraId="27C2FC0D" w14:textId="77777777" w:rsidR="00E918BD" w:rsidRDefault="00E918BD" w:rsidP="00E918BD">
      <w:pPr>
        <w:spacing w:before="240" w:line="360" w:lineRule="auto"/>
        <w:ind w:firstLine="720"/>
        <w:jc w:val="lowKashida"/>
        <w:rPr>
          <w:rFonts w:hint="cs"/>
          <w:color w:val="333333"/>
          <w:sz w:val="28"/>
          <w:szCs w:val="28"/>
          <w:rtl/>
        </w:rPr>
      </w:pPr>
    </w:p>
    <w:p w14:paraId="335717AF" w14:textId="7E4C4FF1" w:rsidR="006E6863" w:rsidRDefault="00E918BD" w:rsidP="00E918BD">
      <w:r>
        <w:rPr>
          <w:rFonts w:hint="cs"/>
          <w:color w:val="333333"/>
          <w:sz w:val="28"/>
          <w:szCs w:val="28"/>
          <w:rtl/>
        </w:rPr>
        <w:t>أما المائع اللزج فهو المائع الذي أثناء حركته فإن جزيئاته تؤثر على بعضها البعض ليس فقط بقوى الضغط العمودي بل أيضاً بقوى مماسية والتي تسمى بالاحتكاك الداخلي.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Koufi">
    <w:altName w:val="Arial"/>
    <w:panose1 w:val="020B0604020202020204"/>
    <w:charset w:val="B2"/>
    <w:family w:val="auto"/>
    <w:pitch w:val="variable"/>
    <w:sig w:usb0="02942A87" w:usb1="03F40006" w:usb2="0002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BD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502DD"/>
    <w:rsid w:val="00683C93"/>
    <w:rsid w:val="00690BBD"/>
    <w:rsid w:val="006A6AA2"/>
    <w:rsid w:val="006B6FB1"/>
    <w:rsid w:val="006E6863"/>
    <w:rsid w:val="0074134A"/>
    <w:rsid w:val="007657DB"/>
    <w:rsid w:val="007911FA"/>
    <w:rsid w:val="007F5E73"/>
    <w:rsid w:val="00820B7C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03672"/>
    <w:rsid w:val="00D61041"/>
    <w:rsid w:val="00D876B4"/>
    <w:rsid w:val="00E325EF"/>
    <w:rsid w:val="00E90385"/>
    <w:rsid w:val="00E914A7"/>
    <w:rsid w:val="00E918BD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3F73"/>
  <w15:chartTrackingRefBased/>
  <w15:docId w15:val="{5C20A5A5-9D72-7A4B-B820-24350F22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8BD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2018-11-30T23:05:00Z</dcterms:created>
  <dcterms:modified xsi:type="dcterms:W3CDTF">2018-11-30T23:05:00Z</dcterms:modified>
</cp:coreProperties>
</file>